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B308" w14:textId="0CCE8B1E" w:rsidR="00104D93" w:rsidRDefault="009912A9" w:rsidP="00FC52B4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2B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26C8456" w14:textId="77777777" w:rsidR="006D79CF" w:rsidRPr="006D79CF" w:rsidRDefault="00104D93" w:rsidP="006D79C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9B53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6D79CF" w:rsidRPr="006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составе, порядке подготовки документов территориального планирования муниципального образования города Ставрополя Ставропольского края, порядке подготовки изменений и внесения их в такие документы, порядке реализации таких документов, утвержденное постановлением администрации города Ставрополя </w:t>
      </w:r>
    </w:p>
    <w:p w14:paraId="3D8E88E3" w14:textId="181D7F42" w:rsidR="007B66FC" w:rsidRPr="007B66FC" w:rsidRDefault="006D79CF" w:rsidP="006D79C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08.11.2017 № 2089</w:t>
      </w:r>
      <w:r w:rsidR="0005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B52218" w14:textId="77777777" w:rsidR="007B66FC" w:rsidRDefault="007B66FC" w:rsidP="00652606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072C3" w14:textId="77777777" w:rsidR="00652606" w:rsidRDefault="00652606" w:rsidP="00652606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53FB6" w14:textId="1967BAF0" w:rsidR="004B65A4" w:rsidRDefault="008463F2" w:rsidP="006D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</w:t>
      </w:r>
      <w:r w:rsidR="00104D93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города Ставрополя «</w:t>
      </w:r>
      <w:r w:rsidR="006D79CF" w:rsidRPr="006D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составе, порядке подготовки документов территориального планирования муниципального образования города Ставрополя Ставропольского края, порядке подготовки изменений и внесения их в такие документы, порядке реализации таких документов, утвержденное постановлением администрации города Ставрополя от 08.11.2017 № 2089</w:t>
      </w:r>
      <w:r w:rsidR="007B66FC" w:rsidRPr="007B6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4D93">
        <w:rPr>
          <w:rFonts w:ascii="Times New Roman" w:hAnsi="Times New Roman" w:cs="Times New Roman"/>
          <w:sz w:val="28"/>
          <w:szCs w:val="28"/>
        </w:rPr>
        <w:t xml:space="preserve"> </w:t>
      </w:r>
      <w:r w:rsidR="00734C0C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 w:rsidR="007C28FF">
        <w:rPr>
          <w:rFonts w:ascii="Times New Roman" w:hAnsi="Times New Roman" w:cs="Times New Roman"/>
          <w:sz w:val="28"/>
          <w:szCs w:val="28"/>
        </w:rPr>
        <w:t>,</w:t>
      </w:r>
      <w:r w:rsidR="00734C0C">
        <w:rPr>
          <w:rFonts w:ascii="Times New Roman" w:hAnsi="Times New Roman" w:cs="Times New Roman"/>
          <w:sz w:val="28"/>
          <w:szCs w:val="28"/>
        </w:rPr>
        <w:t xml:space="preserve"> </w:t>
      </w:r>
      <w:r w:rsidR="00104D93">
        <w:rPr>
          <w:rFonts w:ascii="Times New Roman" w:hAnsi="Times New Roman" w:cs="Times New Roman"/>
          <w:sz w:val="28"/>
          <w:szCs w:val="28"/>
        </w:rPr>
        <w:t xml:space="preserve">подготовлен в соответствии </w:t>
      </w:r>
      <w:r w:rsidR="004B65A4" w:rsidRPr="004B65A4">
        <w:rPr>
          <w:rFonts w:ascii="Times New Roman" w:hAnsi="Times New Roman" w:cs="Times New Roman"/>
          <w:sz w:val="28"/>
          <w:szCs w:val="28"/>
        </w:rPr>
        <w:t xml:space="preserve">с </w:t>
      </w:r>
      <w:r w:rsidR="006D79C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EC6689" w:rsidRPr="00EC6689">
        <w:rPr>
          <w:rFonts w:ascii="Times New Roman" w:eastAsia="Calibri" w:hAnsi="Times New Roman" w:cs="Times New Roman"/>
          <w:sz w:val="28"/>
          <w:szCs w:val="28"/>
        </w:rPr>
        <w:t>Федеральным законом от 06</w:t>
      </w:r>
      <w:proofErr w:type="gramEnd"/>
      <w:r w:rsidR="00EC6689" w:rsidRPr="00EC6689">
        <w:rPr>
          <w:rFonts w:ascii="Times New Roman" w:eastAsia="Calibri" w:hAnsi="Times New Roman" w:cs="Times New Roman"/>
          <w:sz w:val="28"/>
          <w:szCs w:val="28"/>
        </w:rPr>
        <w:t xml:space="preserve"> октября 2003 г. № 131-ФЗ </w:t>
      </w:r>
      <w:r w:rsidR="006D79CF">
        <w:rPr>
          <w:rFonts w:ascii="Times New Roman" w:eastAsia="Calibri" w:hAnsi="Times New Roman" w:cs="Times New Roman"/>
          <w:sz w:val="28"/>
          <w:szCs w:val="28"/>
        </w:rPr>
        <w:br/>
      </w:r>
      <w:r w:rsidR="00EC6689" w:rsidRPr="00EC668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5205A">
        <w:rPr>
          <w:rFonts w:ascii="Times New Roman" w:hAnsi="Times New Roman" w:cs="Times New Roman"/>
          <w:sz w:val="28"/>
          <w:szCs w:val="28"/>
        </w:rPr>
        <w:t xml:space="preserve">, </w:t>
      </w:r>
      <w:r w:rsidR="007B66FC" w:rsidRPr="007B66FC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города Ставрополя Ставропольского края </w:t>
      </w:r>
      <w:r w:rsidR="004B65A4" w:rsidRPr="004B65A4">
        <w:rPr>
          <w:rFonts w:ascii="Times New Roman" w:hAnsi="Times New Roman" w:cs="Times New Roman"/>
          <w:sz w:val="28"/>
          <w:szCs w:val="28"/>
        </w:rPr>
        <w:t xml:space="preserve">и </w:t>
      </w:r>
      <w:r w:rsidR="007B66F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45111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7B66FC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 w:rsidR="004B65A4">
        <w:rPr>
          <w:rFonts w:ascii="Times New Roman" w:hAnsi="Times New Roman" w:cs="Times New Roman"/>
          <w:sz w:val="28"/>
          <w:szCs w:val="28"/>
        </w:rPr>
        <w:t>.</w:t>
      </w:r>
      <w:r w:rsidR="004B65A4" w:rsidRPr="004B6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59EAB" w14:textId="05B5690A" w:rsidR="006D79CF" w:rsidRDefault="006D79CF" w:rsidP="006D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расширить перечень сведений, содержащихся в положении о территориальном планировании, скорректировать </w:t>
      </w:r>
      <w:r w:rsidR="0061743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17433" w:rsidRPr="00617433">
        <w:rPr>
          <w:rFonts w:ascii="Times New Roman" w:hAnsi="Times New Roman" w:cs="Times New Roman"/>
          <w:sz w:val="28"/>
          <w:szCs w:val="28"/>
        </w:rPr>
        <w:t>област</w:t>
      </w:r>
      <w:r w:rsidR="00617433">
        <w:rPr>
          <w:rFonts w:ascii="Times New Roman" w:hAnsi="Times New Roman" w:cs="Times New Roman"/>
          <w:sz w:val="28"/>
          <w:szCs w:val="28"/>
        </w:rPr>
        <w:t xml:space="preserve">ей </w:t>
      </w:r>
      <w:r w:rsidR="00617433" w:rsidRPr="00617433">
        <w:rPr>
          <w:rFonts w:ascii="Times New Roman" w:hAnsi="Times New Roman" w:cs="Times New Roman"/>
          <w:sz w:val="28"/>
          <w:szCs w:val="28"/>
        </w:rPr>
        <w:t>планируемы</w:t>
      </w:r>
      <w:r w:rsidR="00617433">
        <w:rPr>
          <w:rFonts w:ascii="Times New Roman" w:hAnsi="Times New Roman" w:cs="Times New Roman"/>
          <w:sz w:val="28"/>
          <w:szCs w:val="28"/>
        </w:rPr>
        <w:t>х</w:t>
      </w:r>
      <w:r w:rsidR="00617433" w:rsidRPr="00617433">
        <w:rPr>
          <w:rFonts w:ascii="Times New Roman" w:hAnsi="Times New Roman" w:cs="Times New Roman"/>
          <w:sz w:val="28"/>
          <w:szCs w:val="28"/>
        </w:rPr>
        <w:t xml:space="preserve"> для размещения объекты местного значения</w:t>
      </w:r>
      <w:r w:rsidR="00617433">
        <w:rPr>
          <w:rFonts w:ascii="Times New Roman" w:hAnsi="Times New Roman" w:cs="Times New Roman"/>
          <w:sz w:val="28"/>
          <w:szCs w:val="28"/>
        </w:rPr>
        <w:t xml:space="preserve">, а также отредактировать требования к материалам по обоснованию генерального плана в текстовой форме. Предлагаемые изменения соответствуют положениям статьи 23 </w:t>
      </w:r>
      <w:r w:rsidR="00617433" w:rsidRPr="00617433">
        <w:rPr>
          <w:rFonts w:ascii="Times New Roman" w:hAnsi="Times New Roman" w:cs="Times New Roman"/>
          <w:sz w:val="28"/>
          <w:szCs w:val="28"/>
        </w:rPr>
        <w:t>Градостроительн</w:t>
      </w:r>
      <w:r w:rsidR="00DF710F">
        <w:rPr>
          <w:rFonts w:ascii="Times New Roman" w:hAnsi="Times New Roman" w:cs="Times New Roman"/>
          <w:sz w:val="28"/>
          <w:szCs w:val="28"/>
        </w:rPr>
        <w:t>ого</w:t>
      </w:r>
      <w:r w:rsidR="00617433" w:rsidRPr="0061743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F710F">
        <w:rPr>
          <w:rFonts w:ascii="Times New Roman" w:hAnsi="Times New Roman" w:cs="Times New Roman"/>
          <w:sz w:val="28"/>
          <w:szCs w:val="28"/>
        </w:rPr>
        <w:t>а</w:t>
      </w:r>
      <w:r w:rsidR="00617433" w:rsidRPr="006174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17433">
        <w:rPr>
          <w:rFonts w:ascii="Times New Roman" w:hAnsi="Times New Roman" w:cs="Times New Roman"/>
          <w:sz w:val="28"/>
          <w:szCs w:val="28"/>
        </w:rPr>
        <w:t>.</w:t>
      </w:r>
    </w:p>
    <w:p w14:paraId="1603B65B" w14:textId="77777777" w:rsidR="00C754EA" w:rsidRPr="00C754EA" w:rsidRDefault="00C754EA" w:rsidP="00C7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A">
        <w:rPr>
          <w:rFonts w:ascii="Times New Roman" w:hAnsi="Times New Roman" w:cs="Times New Roman"/>
          <w:sz w:val="28"/>
          <w:szCs w:val="28"/>
        </w:rPr>
        <w:t>Непринятие проекта постановления повлечет нарушение норм, установленных действующим законодательством.</w:t>
      </w:r>
    </w:p>
    <w:p w14:paraId="4AFC3450" w14:textId="2777780F" w:rsidR="00C754EA" w:rsidRDefault="00C754EA" w:rsidP="00C7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A">
        <w:rPr>
          <w:rFonts w:ascii="Times New Roman" w:hAnsi="Times New Roman" w:cs="Times New Roman"/>
          <w:sz w:val="28"/>
          <w:szCs w:val="28"/>
        </w:rPr>
        <w:t>Для реализации вносимого на рассмотрение проекта постановления финансирование из бюджета города Ставрополя не требуется.</w:t>
      </w:r>
    </w:p>
    <w:p w14:paraId="4917693C" w14:textId="77777777" w:rsidR="00463C44" w:rsidRDefault="00463C44" w:rsidP="00FC52B4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5ADA850" w14:textId="77777777" w:rsidR="00C754EA" w:rsidRPr="00FC52B4" w:rsidRDefault="00C754EA" w:rsidP="00FC52B4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FA20F34" w14:textId="77777777" w:rsidR="00FC52B4" w:rsidRPr="00FC52B4" w:rsidRDefault="00FC52B4" w:rsidP="00FC52B4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23DC75D" w14:textId="3A0F427D" w:rsidR="00257A09" w:rsidRPr="00FC52B4" w:rsidRDefault="009333DB" w:rsidP="00FC52B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57A09" w:rsidRPr="00FC52B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257A09" w:rsidRPr="00FC52B4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14:paraId="2716226A" w14:textId="3B8DD101" w:rsidR="00257A09" w:rsidRPr="00FC52B4" w:rsidRDefault="00257A09" w:rsidP="00FC52B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52B4">
        <w:rPr>
          <w:rFonts w:ascii="Times New Roman" w:hAnsi="Times New Roman"/>
          <w:sz w:val="28"/>
          <w:szCs w:val="28"/>
        </w:rPr>
        <w:t>города Ставрополя, руководител</w:t>
      </w:r>
      <w:r w:rsidR="009333DB">
        <w:rPr>
          <w:rFonts w:ascii="Times New Roman" w:hAnsi="Times New Roman"/>
          <w:sz w:val="28"/>
          <w:szCs w:val="28"/>
        </w:rPr>
        <w:t>ь</w:t>
      </w:r>
      <w:r w:rsidRPr="00FC52B4">
        <w:rPr>
          <w:rFonts w:ascii="Times New Roman" w:hAnsi="Times New Roman"/>
          <w:sz w:val="28"/>
          <w:szCs w:val="28"/>
        </w:rPr>
        <w:t xml:space="preserve"> </w:t>
      </w:r>
    </w:p>
    <w:p w14:paraId="17330F02" w14:textId="77777777" w:rsidR="00257A09" w:rsidRPr="00FC52B4" w:rsidRDefault="00257A09" w:rsidP="00FC52B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52B4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</w:p>
    <w:p w14:paraId="7847901E" w14:textId="36AC2859" w:rsidR="00FB0BDA" w:rsidRDefault="00257A09" w:rsidP="0004498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C52B4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8B72D8" w:rsidRPr="00FC52B4">
        <w:rPr>
          <w:rFonts w:ascii="Times New Roman" w:hAnsi="Times New Roman"/>
          <w:sz w:val="28"/>
          <w:szCs w:val="28"/>
        </w:rPr>
        <w:t xml:space="preserve"> </w:t>
      </w:r>
      <w:r w:rsidRPr="00FC52B4">
        <w:rPr>
          <w:rFonts w:ascii="Times New Roman" w:hAnsi="Times New Roman"/>
          <w:sz w:val="28"/>
          <w:szCs w:val="28"/>
        </w:rPr>
        <w:t xml:space="preserve">        </w:t>
      </w:r>
      <w:r w:rsidR="00E91A3E" w:rsidRPr="00FC52B4">
        <w:rPr>
          <w:rFonts w:ascii="Times New Roman" w:hAnsi="Times New Roman"/>
          <w:sz w:val="28"/>
          <w:szCs w:val="28"/>
        </w:rPr>
        <w:t xml:space="preserve"> </w:t>
      </w:r>
      <w:r w:rsidRPr="00FC52B4">
        <w:rPr>
          <w:rFonts w:ascii="Times New Roman" w:hAnsi="Times New Roman"/>
          <w:sz w:val="28"/>
          <w:szCs w:val="28"/>
        </w:rPr>
        <w:t xml:space="preserve">           </w:t>
      </w:r>
      <w:r w:rsidR="00FA2F9A" w:rsidRPr="00FC52B4">
        <w:rPr>
          <w:rFonts w:ascii="Times New Roman" w:hAnsi="Times New Roman"/>
          <w:sz w:val="28"/>
          <w:szCs w:val="28"/>
        </w:rPr>
        <w:t xml:space="preserve">                         </w:t>
      </w:r>
      <w:r w:rsidR="00FB0BDA">
        <w:rPr>
          <w:rFonts w:ascii="Times New Roman" w:hAnsi="Times New Roman"/>
          <w:sz w:val="28"/>
          <w:szCs w:val="28"/>
        </w:rPr>
        <w:t xml:space="preserve">   </w:t>
      </w:r>
      <w:r w:rsidRPr="00FC52B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44986">
        <w:rPr>
          <w:rFonts w:ascii="Times New Roman" w:hAnsi="Times New Roman"/>
          <w:sz w:val="28"/>
          <w:szCs w:val="28"/>
        </w:rPr>
        <w:t>А.В</w:t>
      </w:r>
      <w:proofErr w:type="spellEnd"/>
      <w:r w:rsidR="00044986">
        <w:rPr>
          <w:rFonts w:ascii="Times New Roman" w:hAnsi="Times New Roman"/>
          <w:sz w:val="28"/>
          <w:szCs w:val="28"/>
        </w:rPr>
        <w:t>. Уваров</w:t>
      </w:r>
    </w:p>
    <w:p w14:paraId="222D11D8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12464A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1F4EE9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232C2B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623A46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62624D" w14:textId="77777777" w:rsidR="00463C44" w:rsidRDefault="00463C44" w:rsidP="00257A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8B4F7F" w14:textId="77777777" w:rsidR="00DF710F" w:rsidRDefault="00DF710F" w:rsidP="008463F2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87588" w14:textId="77777777" w:rsidR="008463F2" w:rsidRDefault="008463F2" w:rsidP="008463F2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84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84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Горбовицкая, </w:t>
      </w:r>
    </w:p>
    <w:p w14:paraId="1D7B2406" w14:textId="77777777" w:rsidR="00621CD2" w:rsidRPr="00621CD2" w:rsidRDefault="00621CD2" w:rsidP="00621CD2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1C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24-29-35</w:t>
      </w:r>
    </w:p>
    <w:sectPr w:rsidR="00621CD2" w:rsidRPr="00621CD2" w:rsidSect="00652606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88C15" w14:textId="77777777" w:rsidR="00B85066" w:rsidRDefault="00B85066" w:rsidP="00FC5F91">
      <w:pPr>
        <w:spacing w:after="0" w:line="240" w:lineRule="auto"/>
      </w:pPr>
      <w:r>
        <w:separator/>
      </w:r>
    </w:p>
  </w:endnote>
  <w:endnote w:type="continuationSeparator" w:id="0">
    <w:p w14:paraId="2D492332" w14:textId="77777777" w:rsidR="00B85066" w:rsidRDefault="00B85066" w:rsidP="00FC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015D" w14:textId="77777777" w:rsidR="00B85066" w:rsidRDefault="00B85066" w:rsidP="00FC5F91">
      <w:pPr>
        <w:spacing w:after="0" w:line="240" w:lineRule="auto"/>
      </w:pPr>
      <w:r>
        <w:separator/>
      </w:r>
    </w:p>
  </w:footnote>
  <w:footnote w:type="continuationSeparator" w:id="0">
    <w:p w14:paraId="4543CE9E" w14:textId="77777777" w:rsidR="00B85066" w:rsidRDefault="00B85066" w:rsidP="00FC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60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62108F" w14:textId="77777777" w:rsidR="00FC5F91" w:rsidRPr="00FC5F91" w:rsidRDefault="00E44C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5F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5F91" w:rsidRPr="00FC5F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5F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71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5F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21FE9C" w14:textId="77777777" w:rsidR="00FC5F91" w:rsidRDefault="00FC5F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3C"/>
    <w:rsid w:val="00010F75"/>
    <w:rsid w:val="00044986"/>
    <w:rsid w:val="0005205A"/>
    <w:rsid w:val="00056434"/>
    <w:rsid w:val="00073851"/>
    <w:rsid w:val="00092070"/>
    <w:rsid w:val="00104D93"/>
    <w:rsid w:val="00121EE5"/>
    <w:rsid w:val="00125399"/>
    <w:rsid w:val="001371F1"/>
    <w:rsid w:val="00181C23"/>
    <w:rsid w:val="00191D62"/>
    <w:rsid w:val="001E7E41"/>
    <w:rsid w:val="0020655B"/>
    <w:rsid w:val="00235479"/>
    <w:rsid w:val="00241EBD"/>
    <w:rsid w:val="002575FB"/>
    <w:rsid w:val="00257A09"/>
    <w:rsid w:val="002A2160"/>
    <w:rsid w:val="002B16B9"/>
    <w:rsid w:val="002B74F8"/>
    <w:rsid w:val="002C2227"/>
    <w:rsid w:val="002D17A5"/>
    <w:rsid w:val="003348E9"/>
    <w:rsid w:val="00347BFD"/>
    <w:rsid w:val="00390573"/>
    <w:rsid w:val="00390B37"/>
    <w:rsid w:val="003A0E1B"/>
    <w:rsid w:val="003A6CB6"/>
    <w:rsid w:val="003C2470"/>
    <w:rsid w:val="003E6096"/>
    <w:rsid w:val="00400C8B"/>
    <w:rsid w:val="0045111A"/>
    <w:rsid w:val="0046078F"/>
    <w:rsid w:val="00463C44"/>
    <w:rsid w:val="0048484D"/>
    <w:rsid w:val="004B65A4"/>
    <w:rsid w:val="00554F39"/>
    <w:rsid w:val="00576B07"/>
    <w:rsid w:val="005874D6"/>
    <w:rsid w:val="005D1837"/>
    <w:rsid w:val="005E5B18"/>
    <w:rsid w:val="00617433"/>
    <w:rsid w:val="00621CD2"/>
    <w:rsid w:val="006414B8"/>
    <w:rsid w:val="00652606"/>
    <w:rsid w:val="006943C3"/>
    <w:rsid w:val="00697C89"/>
    <w:rsid w:val="006A5012"/>
    <w:rsid w:val="006B2A32"/>
    <w:rsid w:val="006D6742"/>
    <w:rsid w:val="006D79CF"/>
    <w:rsid w:val="006E1903"/>
    <w:rsid w:val="006E2CEF"/>
    <w:rsid w:val="00712E76"/>
    <w:rsid w:val="00734C0C"/>
    <w:rsid w:val="00743BBB"/>
    <w:rsid w:val="007468A0"/>
    <w:rsid w:val="00751C7E"/>
    <w:rsid w:val="007B66FC"/>
    <w:rsid w:val="007C28FF"/>
    <w:rsid w:val="0080468E"/>
    <w:rsid w:val="0083776F"/>
    <w:rsid w:val="008463F2"/>
    <w:rsid w:val="00882A37"/>
    <w:rsid w:val="008B72D8"/>
    <w:rsid w:val="008C0F60"/>
    <w:rsid w:val="008D068A"/>
    <w:rsid w:val="008F48C7"/>
    <w:rsid w:val="009132BF"/>
    <w:rsid w:val="009333DB"/>
    <w:rsid w:val="009912A9"/>
    <w:rsid w:val="009A58FE"/>
    <w:rsid w:val="009B531D"/>
    <w:rsid w:val="009C1FEB"/>
    <w:rsid w:val="009E0634"/>
    <w:rsid w:val="00A36312"/>
    <w:rsid w:val="00A80A2E"/>
    <w:rsid w:val="00AA3800"/>
    <w:rsid w:val="00AB6C61"/>
    <w:rsid w:val="00AF0598"/>
    <w:rsid w:val="00B038A0"/>
    <w:rsid w:val="00B03953"/>
    <w:rsid w:val="00B16FF4"/>
    <w:rsid w:val="00B26FC9"/>
    <w:rsid w:val="00B37D3C"/>
    <w:rsid w:val="00B44783"/>
    <w:rsid w:val="00B62EB0"/>
    <w:rsid w:val="00B85066"/>
    <w:rsid w:val="00B922F0"/>
    <w:rsid w:val="00BD6E47"/>
    <w:rsid w:val="00BF047A"/>
    <w:rsid w:val="00C229C3"/>
    <w:rsid w:val="00C259E3"/>
    <w:rsid w:val="00C754EA"/>
    <w:rsid w:val="00C816E4"/>
    <w:rsid w:val="00C90E1C"/>
    <w:rsid w:val="00C94B8E"/>
    <w:rsid w:val="00D87C60"/>
    <w:rsid w:val="00DA0454"/>
    <w:rsid w:val="00DF710F"/>
    <w:rsid w:val="00E22816"/>
    <w:rsid w:val="00E31285"/>
    <w:rsid w:val="00E44CD4"/>
    <w:rsid w:val="00E8374F"/>
    <w:rsid w:val="00E91A3E"/>
    <w:rsid w:val="00E9339F"/>
    <w:rsid w:val="00EA1995"/>
    <w:rsid w:val="00EC6689"/>
    <w:rsid w:val="00EF528E"/>
    <w:rsid w:val="00F25391"/>
    <w:rsid w:val="00F347A8"/>
    <w:rsid w:val="00F519E5"/>
    <w:rsid w:val="00F8405E"/>
    <w:rsid w:val="00F86D33"/>
    <w:rsid w:val="00FA2F9A"/>
    <w:rsid w:val="00FB0BDA"/>
    <w:rsid w:val="00FC52B4"/>
    <w:rsid w:val="00FC5F91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F91"/>
  </w:style>
  <w:style w:type="paragraph" w:styleId="a6">
    <w:name w:val="footer"/>
    <w:basedOn w:val="a"/>
    <w:link w:val="a7"/>
    <w:uiPriority w:val="99"/>
    <w:unhideWhenUsed/>
    <w:rsid w:val="00F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F91"/>
  </w:style>
  <w:style w:type="paragraph" w:styleId="a8">
    <w:name w:val="Balloon Text"/>
    <w:basedOn w:val="a"/>
    <w:link w:val="a9"/>
    <w:uiPriority w:val="99"/>
    <w:semiHidden/>
    <w:unhideWhenUsed/>
    <w:rsid w:val="00E9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F91"/>
  </w:style>
  <w:style w:type="paragraph" w:styleId="a6">
    <w:name w:val="footer"/>
    <w:basedOn w:val="a"/>
    <w:link w:val="a7"/>
    <w:uiPriority w:val="99"/>
    <w:unhideWhenUsed/>
    <w:rsid w:val="00F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F91"/>
  </w:style>
  <w:style w:type="paragraph" w:styleId="a8">
    <w:name w:val="Balloon Text"/>
    <w:basedOn w:val="a"/>
    <w:link w:val="a9"/>
    <w:uiPriority w:val="99"/>
    <w:semiHidden/>
    <w:unhideWhenUsed/>
    <w:rsid w:val="00E9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E2F6-B1CB-4B5A-BFAF-A87AE0C3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Горбовицкая Мария Петровна</cp:lastModifiedBy>
  <cp:revision>18</cp:revision>
  <cp:lastPrinted>2021-09-15T08:38:00Z</cp:lastPrinted>
  <dcterms:created xsi:type="dcterms:W3CDTF">2021-06-09T07:45:00Z</dcterms:created>
  <dcterms:modified xsi:type="dcterms:W3CDTF">2021-09-15T08:39:00Z</dcterms:modified>
</cp:coreProperties>
</file>